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6"/>
        <w:tblW w:w="9427" w:type="dxa"/>
        <w:tblInd w:w="-4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7"/>
        <w:gridCol w:w="1859"/>
        <w:gridCol w:w="1685"/>
        <w:gridCol w:w="3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507" w:type="dxa"/>
            <w:vAlign w:val="center"/>
          </w:tcPr>
          <w:p>
            <w:pPr>
              <w:adjustRightInd w:val="0"/>
              <w:snapToGrid w:val="0"/>
              <w:jc w:val="left"/>
              <w:rPr>
                <w:sz w:val="28"/>
                <w:szCs w:val="28"/>
              </w:rPr>
            </w:pPr>
            <w:r>
              <w:rPr>
                <w:rFonts w:hint="eastAsia"/>
                <w:sz w:val="28"/>
                <w:szCs w:val="28"/>
              </w:rPr>
              <w:t>项目名称</w:t>
            </w:r>
          </w:p>
        </w:tc>
        <w:tc>
          <w:tcPr>
            <w:tcW w:w="6920" w:type="dxa"/>
            <w:gridSpan w:val="3"/>
            <w:vAlign w:val="center"/>
          </w:tcPr>
          <w:p>
            <w:pPr>
              <w:adjustRightInd w:val="0"/>
              <w:snapToGrid w:val="0"/>
              <w:jc w:val="center"/>
              <w:rPr>
                <w:rFonts w:hint="default" w:eastAsiaTheme="minorEastAsia"/>
                <w:sz w:val="28"/>
                <w:szCs w:val="28"/>
                <w:lang w:val="en-US" w:eastAsia="zh-CN"/>
              </w:rPr>
            </w:pPr>
            <w:r>
              <w:rPr>
                <w:rFonts w:ascii="Arial" w:hAnsi="Arial" w:cs="Arial"/>
                <w:sz w:val="28"/>
                <w:szCs w:val="28"/>
              </w:rPr>
              <w:t>智慧大数据工业互联网平台</w:t>
            </w:r>
            <w:r>
              <w:rPr>
                <w:rFonts w:hint="eastAsia" w:ascii="Arial" w:hAnsi="Arial" w:cs="Arial"/>
                <w:sz w:val="28"/>
                <w:szCs w:val="28"/>
                <w:lang w:val="en-US" w:eastAsia="zh-CN"/>
              </w:rPr>
              <w:t>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2507"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ascii="Arial" w:hAnsi="Arial" w:cs="Arial"/>
                <w:sz w:val="28"/>
                <w:szCs w:val="28"/>
              </w:rPr>
              <w:t>2021ZD2008</w:t>
            </w:r>
          </w:p>
        </w:tc>
        <w:tc>
          <w:tcPr>
            <w:tcW w:w="1685" w:type="dxa"/>
            <w:vAlign w:val="center"/>
          </w:tcPr>
          <w:p>
            <w:pPr>
              <w:adjustRightInd w:val="0"/>
              <w:snapToGrid w:val="0"/>
              <w:jc w:val="left"/>
              <w:rPr>
                <w:sz w:val="28"/>
                <w:szCs w:val="28"/>
              </w:rPr>
            </w:pPr>
            <w:r>
              <w:rPr>
                <w:rFonts w:hint="eastAsia"/>
                <w:sz w:val="28"/>
                <w:szCs w:val="28"/>
              </w:rPr>
              <w:t>项目负责人</w:t>
            </w:r>
          </w:p>
        </w:tc>
        <w:tc>
          <w:tcPr>
            <w:tcW w:w="3376" w:type="dxa"/>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周凯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507" w:type="dxa"/>
            <w:vAlign w:val="center"/>
          </w:tcPr>
          <w:p>
            <w:pPr>
              <w:adjustRightInd w:val="0"/>
              <w:snapToGrid w:val="0"/>
              <w:jc w:val="left"/>
              <w:rPr>
                <w:sz w:val="28"/>
                <w:szCs w:val="28"/>
              </w:rPr>
            </w:pPr>
            <w:r>
              <w:rPr>
                <w:rFonts w:hint="eastAsia"/>
                <w:sz w:val="28"/>
                <w:szCs w:val="28"/>
              </w:rPr>
              <w:t>完成单位</w:t>
            </w:r>
          </w:p>
        </w:tc>
        <w:tc>
          <w:tcPr>
            <w:tcW w:w="6920" w:type="dxa"/>
            <w:gridSpan w:val="3"/>
            <w:vAlign w:val="center"/>
          </w:tcPr>
          <w:p>
            <w:pPr>
              <w:adjustRightInd w:val="0"/>
              <w:snapToGrid w:val="0"/>
              <w:jc w:val="center"/>
              <w:rPr>
                <w:sz w:val="28"/>
                <w:szCs w:val="28"/>
              </w:rPr>
            </w:pPr>
            <w:r>
              <w:rPr>
                <w:rFonts w:ascii="Arial" w:hAnsi="Arial" w:cs="Arial"/>
                <w:sz w:val="28"/>
                <w:szCs w:val="28"/>
              </w:rPr>
              <w:t>湖州莱赛工业科技有限公司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07" w:type="dxa"/>
            <w:vAlign w:val="center"/>
          </w:tcPr>
          <w:p>
            <w:pPr>
              <w:adjustRightInd w:val="0"/>
              <w:snapToGrid w:val="0"/>
              <w:jc w:val="left"/>
              <w:rPr>
                <w:sz w:val="28"/>
                <w:szCs w:val="28"/>
              </w:rPr>
            </w:pPr>
            <w:r>
              <w:rPr>
                <w:rFonts w:hint="eastAsia"/>
                <w:sz w:val="28"/>
                <w:szCs w:val="28"/>
              </w:rPr>
              <w:t>完成人员</w:t>
            </w:r>
          </w:p>
        </w:tc>
        <w:tc>
          <w:tcPr>
            <w:tcW w:w="6920"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val="en-US" w:eastAsia="zh-CN"/>
              </w:rPr>
              <w:t>周凯、李强、邓毅、杜明利、应豪杰、周祥、李培民、徐森文、陈冬、熊明武、王玉梅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507" w:type="dxa"/>
            <w:vAlign w:val="center"/>
          </w:tcPr>
          <w:p>
            <w:pPr>
              <w:adjustRightInd w:val="0"/>
              <w:snapToGrid w:val="0"/>
              <w:jc w:val="left"/>
              <w:rPr>
                <w:sz w:val="28"/>
                <w:szCs w:val="28"/>
              </w:rPr>
            </w:pPr>
            <w:r>
              <w:rPr>
                <w:rFonts w:hint="eastAsia"/>
                <w:sz w:val="28"/>
                <w:szCs w:val="28"/>
              </w:rPr>
              <w:t>组织验收单位</w:t>
            </w:r>
          </w:p>
        </w:tc>
        <w:tc>
          <w:tcPr>
            <w:tcW w:w="6920"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2507" w:type="dxa"/>
            <w:vAlign w:val="center"/>
          </w:tcPr>
          <w:p>
            <w:pPr>
              <w:adjustRightInd w:val="0"/>
              <w:snapToGrid w:val="0"/>
              <w:jc w:val="left"/>
              <w:rPr>
                <w:sz w:val="28"/>
                <w:szCs w:val="28"/>
              </w:rPr>
            </w:pPr>
            <w:r>
              <w:rPr>
                <w:rFonts w:hint="eastAsia"/>
                <w:sz w:val="28"/>
                <w:szCs w:val="28"/>
              </w:rPr>
              <w:t>验收组成员</w:t>
            </w:r>
          </w:p>
        </w:tc>
        <w:tc>
          <w:tcPr>
            <w:tcW w:w="6920" w:type="dxa"/>
            <w:gridSpan w:val="3"/>
            <w:vAlign w:val="center"/>
          </w:tcPr>
          <w:p>
            <w:pPr>
              <w:adjustRightInd w:val="0"/>
              <w:snapToGrid w:val="0"/>
              <w:jc w:val="left"/>
              <w:rPr>
                <w:rFonts w:hint="default" w:eastAsiaTheme="minorEastAsia"/>
                <w:sz w:val="28"/>
                <w:szCs w:val="28"/>
                <w:lang w:val="en-US" w:eastAsia="zh-CN"/>
              </w:rPr>
            </w:pPr>
            <w:r>
              <w:rPr>
                <w:rFonts w:hint="eastAsia"/>
                <w:color w:val="000000" w:themeColor="text1"/>
                <w:sz w:val="28"/>
                <w:szCs w:val="28"/>
                <w:lang w:val="en-US" w:eastAsia="zh-CN"/>
                <w14:textFill>
                  <w14:solidFill>
                    <w14:schemeClr w14:val="tx1"/>
                  </w14:solidFill>
                </w14:textFill>
              </w:rPr>
              <w:t>陆堪、向忠、许加兵、陈乐、黄斌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1" w:hRule="atLeast"/>
        </w:trPr>
        <w:tc>
          <w:tcPr>
            <w:tcW w:w="9427" w:type="dxa"/>
            <w:gridSpan w:val="4"/>
            <w:vAlign w:val="center"/>
          </w:tcPr>
          <w:p>
            <w:pPr>
              <w:adjustRightInd w:val="0"/>
              <w:snapToGrid w:val="0"/>
              <w:jc w:val="left"/>
              <w:rPr>
                <w:sz w:val="28"/>
                <w:szCs w:val="28"/>
              </w:rPr>
            </w:pPr>
            <w:r>
              <w:rPr>
                <w:rFonts w:hint="eastAsia"/>
                <w:sz w:val="28"/>
                <w:szCs w:val="28"/>
              </w:rPr>
              <w:t>验收意见：</w:t>
            </w:r>
          </w:p>
          <w:p>
            <w:pPr>
              <w:pStyle w:val="4"/>
              <w:keepNext w:val="0"/>
              <w:keepLines w:val="0"/>
              <w:widowControl/>
              <w:suppressLineNumbers w:val="0"/>
              <w:spacing w:before="0" w:beforeAutospacing="0" w:after="0" w:afterAutospacing="0" w:line="379" w:lineRule="auto"/>
              <w:ind w:firstLine="480" w:firstLineChars="200"/>
              <w:jc w:val="left"/>
              <w:rPr>
                <w:sz w:val="24"/>
                <w:szCs w:val="24"/>
              </w:rPr>
            </w:pPr>
            <w:r>
              <w:rPr>
                <w:rFonts w:ascii="Arial" w:hAnsi="Arial" w:cs="Arial"/>
                <w:sz w:val="24"/>
                <w:szCs w:val="24"/>
              </w:rPr>
              <w:t>2022年11月</w:t>
            </w:r>
            <w:r>
              <w:rPr>
                <w:rFonts w:hint="eastAsia" w:ascii="Arial" w:hAnsi="Arial" w:cs="Arial"/>
                <w:sz w:val="24"/>
                <w:szCs w:val="24"/>
                <w:lang w:val="en-US" w:eastAsia="zh-CN"/>
              </w:rPr>
              <w:t>29</w:t>
            </w:r>
            <w:bookmarkStart w:id="0" w:name="_GoBack"/>
            <w:bookmarkEnd w:id="0"/>
            <w:r>
              <w:rPr>
                <w:rFonts w:ascii="Arial" w:hAnsi="Arial" w:cs="Arial"/>
                <w:sz w:val="24"/>
                <w:szCs w:val="24"/>
              </w:rPr>
              <w:t>日，湖州市科学技术局组织专家对湖州莱赛工业科技有限公司承担的市级科技计划项目</w:t>
            </w:r>
            <w:r>
              <w:rPr>
                <w:rFonts w:hint="eastAsia" w:ascii="Arial" w:hAnsi="Arial" w:cs="Arial"/>
                <w:sz w:val="24"/>
                <w:szCs w:val="24"/>
                <w:lang w:eastAsia="zh-CN"/>
              </w:rPr>
              <w:t>《</w:t>
            </w:r>
            <w:r>
              <w:rPr>
                <w:rFonts w:ascii="Arial" w:hAnsi="Arial" w:cs="Arial"/>
                <w:sz w:val="24"/>
                <w:szCs w:val="24"/>
              </w:rPr>
              <w:t>智慧大数据工业互联网平台</w:t>
            </w:r>
            <w:r>
              <w:rPr>
                <w:rFonts w:hint="eastAsia" w:ascii="Arial" w:hAnsi="Arial" w:cs="Arial"/>
                <w:sz w:val="24"/>
                <w:szCs w:val="24"/>
                <w:lang w:val="en-US" w:eastAsia="zh-CN"/>
              </w:rPr>
              <w:t>的开发</w:t>
            </w:r>
            <w:r>
              <w:rPr>
                <w:rFonts w:ascii="Arial" w:hAnsi="Arial" w:cs="Arial"/>
                <w:sz w:val="24"/>
                <w:szCs w:val="24"/>
              </w:rPr>
              <w:t>（编号</w:t>
            </w:r>
            <w:r>
              <w:rPr>
                <w:rFonts w:hint="eastAsia" w:ascii="Arial" w:hAnsi="Arial" w:cs="Arial"/>
                <w:sz w:val="24"/>
                <w:szCs w:val="24"/>
                <w:lang w:eastAsia="zh-CN"/>
              </w:rPr>
              <w:t>：</w:t>
            </w:r>
            <w:r>
              <w:rPr>
                <w:rFonts w:ascii="Arial" w:hAnsi="Arial" w:cs="Arial"/>
                <w:sz w:val="24"/>
                <w:szCs w:val="24"/>
              </w:rPr>
              <w:t>2021ZD2008）</w:t>
            </w:r>
            <w:r>
              <w:rPr>
                <w:rFonts w:hint="eastAsia" w:ascii="Arial" w:hAnsi="Arial" w:cs="Arial"/>
                <w:sz w:val="24"/>
                <w:szCs w:val="24"/>
                <w:lang w:eastAsia="zh-CN"/>
              </w:rPr>
              <w:t>》</w:t>
            </w:r>
            <w:r>
              <w:rPr>
                <w:rFonts w:ascii="Arial" w:hAnsi="Arial" w:cs="Arial"/>
                <w:sz w:val="24"/>
                <w:szCs w:val="24"/>
              </w:rPr>
              <w:t>进行了会议验收。验收组审阅了相关材料，听取了项目组的工作汇报，经质询讨论，形成验收意见如下：</w:t>
            </w:r>
          </w:p>
          <w:p>
            <w:pPr>
              <w:pStyle w:val="4"/>
              <w:keepNext w:val="0"/>
              <w:keepLines w:val="0"/>
              <w:widowControl/>
              <w:suppressLineNumbers w:val="0"/>
              <w:spacing w:before="0" w:beforeAutospacing="0" w:after="0" w:afterAutospacing="0" w:line="379" w:lineRule="auto"/>
              <w:ind w:firstLine="480" w:firstLineChars="200"/>
              <w:jc w:val="left"/>
              <w:rPr>
                <w:rFonts w:ascii="Arial" w:hAnsi="Arial" w:cs="Arial"/>
                <w:sz w:val="24"/>
                <w:szCs w:val="24"/>
              </w:rPr>
            </w:pPr>
            <w:r>
              <w:rPr>
                <w:rFonts w:hint="default" w:ascii="Arial" w:hAnsi="Arial" w:cs="Arial"/>
                <w:sz w:val="24"/>
                <w:szCs w:val="24"/>
              </w:rPr>
              <w:t>一、提供的验收资料齐全、规范，符合验收要求。</w:t>
            </w:r>
          </w:p>
          <w:p>
            <w:pPr>
              <w:pStyle w:val="4"/>
              <w:keepNext w:val="0"/>
              <w:keepLines w:val="0"/>
              <w:widowControl/>
              <w:suppressLineNumbers w:val="0"/>
              <w:spacing w:before="0" w:beforeAutospacing="0" w:after="0" w:afterAutospacing="0" w:line="379" w:lineRule="auto"/>
              <w:ind w:firstLine="480" w:firstLineChars="200"/>
              <w:jc w:val="left"/>
              <w:rPr>
                <w:rFonts w:ascii="Arial" w:hAnsi="Arial" w:cs="Arial"/>
                <w:sz w:val="24"/>
                <w:szCs w:val="24"/>
              </w:rPr>
            </w:pPr>
            <w:r>
              <w:rPr>
                <w:rFonts w:ascii="Arial" w:hAnsi="Arial" w:cs="Arial"/>
                <w:sz w:val="24"/>
                <w:szCs w:val="24"/>
              </w:rPr>
              <w:t>二、项目集生产制造执行管理系统(MES)、质量管理系统(QMS)、供应商关系管理系统(SRM)、高级计划排程系统(APS)、设备管理系统(EAM)、仓储管理系统(WMS)、物流管理系统(LES)、决策数据系统(DDP)、运营管理系统(OMS)等九大系统为一体，通过云计算、大数据、物联网、人工智能等新一代信息技术与先进的制造技术相结合，赋能传统制造业生产、经营、决策等模式的数字化、智能化转型升级，为工业企业提供一站式信息化服务。</w:t>
            </w:r>
          </w:p>
          <w:p>
            <w:pPr>
              <w:pStyle w:val="4"/>
              <w:keepNext w:val="0"/>
              <w:keepLines w:val="0"/>
              <w:widowControl/>
              <w:suppressLineNumbers w:val="0"/>
              <w:spacing w:before="0" w:beforeAutospacing="0" w:after="0" w:afterAutospacing="0" w:line="379" w:lineRule="auto"/>
              <w:ind w:firstLine="480" w:firstLineChars="200"/>
              <w:jc w:val="left"/>
              <w:rPr>
                <w:rFonts w:ascii="Arial" w:hAnsi="Arial" w:cs="Arial"/>
                <w:sz w:val="24"/>
                <w:szCs w:val="24"/>
              </w:rPr>
            </w:pPr>
            <w:r>
              <w:rPr>
                <w:rFonts w:hint="default" w:ascii="Arial" w:hAnsi="Arial" w:cs="Arial"/>
                <w:sz w:val="24"/>
                <w:szCs w:val="24"/>
              </w:rPr>
              <w:t>三</w:t>
            </w:r>
            <w:r>
              <w:rPr>
                <w:rFonts w:hint="eastAsia" w:ascii="Arial" w:hAnsi="Arial" w:cs="Arial"/>
                <w:sz w:val="24"/>
                <w:szCs w:val="24"/>
                <w:lang w:eastAsia="zh-CN"/>
              </w:rPr>
              <w:t>、</w:t>
            </w:r>
            <w:r>
              <w:rPr>
                <w:rFonts w:hint="default" w:ascii="Arial" w:hAnsi="Arial" w:cs="Arial"/>
                <w:sz w:val="24"/>
                <w:szCs w:val="24"/>
              </w:rPr>
              <w:t>项目</w:t>
            </w:r>
            <w:r>
              <w:rPr>
                <w:rFonts w:ascii="Arial" w:hAnsi="Arial" w:cs="Arial"/>
                <w:sz w:val="24"/>
                <w:szCs w:val="24"/>
              </w:rPr>
              <w:t>产品经上海市软件评测中心有限公司检测(报告编号RT20220175)</w:t>
            </w:r>
            <w:r>
              <w:rPr>
                <w:rFonts w:hint="eastAsia" w:ascii="Arial" w:hAnsi="Arial" w:cs="Arial"/>
                <w:sz w:val="24"/>
                <w:szCs w:val="24"/>
                <w:lang w:eastAsia="zh-CN"/>
              </w:rPr>
              <w:t>，</w:t>
            </w:r>
            <w:r>
              <w:rPr>
                <w:rFonts w:ascii="Arial" w:hAnsi="Arial" w:cs="Arial"/>
                <w:sz w:val="24"/>
                <w:szCs w:val="24"/>
              </w:rPr>
              <w:t>所检指标符合项目合同书要求，经用户使用，反映良好。项目申请发明专利2项，获软件著作权11项。</w:t>
            </w:r>
          </w:p>
          <w:p>
            <w:pPr>
              <w:pStyle w:val="4"/>
              <w:keepNext w:val="0"/>
              <w:keepLines w:val="0"/>
              <w:widowControl/>
              <w:suppressLineNumbers w:val="0"/>
              <w:spacing w:before="0" w:beforeAutospacing="0" w:after="0" w:afterAutospacing="0" w:line="379" w:lineRule="auto"/>
              <w:ind w:firstLine="480" w:firstLineChars="200"/>
              <w:jc w:val="left"/>
              <w:rPr>
                <w:rFonts w:ascii="Arial" w:hAnsi="Arial" w:cs="Arial"/>
                <w:sz w:val="24"/>
                <w:szCs w:val="24"/>
              </w:rPr>
            </w:pPr>
            <w:r>
              <w:rPr>
                <w:rFonts w:ascii="Arial" w:hAnsi="Arial" w:cs="Arial"/>
                <w:sz w:val="24"/>
                <w:szCs w:val="24"/>
              </w:rPr>
              <w:t>四、项目预算总经费307.00万元，其中市财政科技补助经费30.00万元。经中勤万信会计师事务所(特殊普通合伙)浙江分所专项审计(报告编号：勤信浙专字【2022】第0060号)</w:t>
            </w:r>
            <w:r>
              <w:rPr>
                <w:rFonts w:hint="eastAsia" w:ascii="Arial" w:hAnsi="Arial" w:cs="Arial"/>
                <w:sz w:val="24"/>
                <w:szCs w:val="24"/>
                <w:lang w:eastAsia="zh-CN"/>
              </w:rPr>
              <w:t>，</w:t>
            </w:r>
            <w:r>
              <w:rPr>
                <w:rFonts w:ascii="Arial" w:hAnsi="Arial" w:cs="Arial"/>
                <w:sz w:val="24"/>
                <w:szCs w:val="24"/>
              </w:rPr>
              <w:t>项目研发总投入303.45万元，经费使用基本合理；实现销售收入663.26万元、净利润46.12万元、税金27.35万元。</w:t>
            </w:r>
          </w:p>
          <w:p>
            <w:pPr>
              <w:pStyle w:val="4"/>
              <w:keepNext w:val="0"/>
              <w:keepLines w:val="0"/>
              <w:widowControl/>
              <w:suppressLineNumbers w:val="0"/>
              <w:spacing w:before="0" w:beforeAutospacing="0" w:after="0" w:afterAutospacing="0" w:line="379" w:lineRule="auto"/>
              <w:ind w:firstLine="480" w:firstLineChars="200"/>
              <w:jc w:val="left"/>
              <w:rPr>
                <w:sz w:val="28"/>
                <w:szCs w:val="28"/>
              </w:rPr>
            </w:pPr>
            <w:r>
              <w:rPr>
                <w:rFonts w:hint="default" w:ascii="Arial" w:hAnsi="Arial" w:cs="Arial"/>
                <w:sz w:val="24"/>
                <w:szCs w:val="24"/>
              </w:rPr>
              <w:t>验收组认为，该项目已完成项目任务书规定的主要内容和任务，同意通过验收。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jNjcyNGIxMDRiZTVjNmEyNjc1OWFkY2ZiNThlNGEifQ=="/>
  </w:docVars>
  <w:rsids>
    <w:rsidRoot w:val="003F0AE0"/>
    <w:rsid w:val="00257F26"/>
    <w:rsid w:val="003A541C"/>
    <w:rsid w:val="003F0AE0"/>
    <w:rsid w:val="006B25CF"/>
    <w:rsid w:val="00C161C5"/>
    <w:rsid w:val="00FC005F"/>
    <w:rsid w:val="0273155F"/>
    <w:rsid w:val="06D03D80"/>
    <w:rsid w:val="0D4A1F7B"/>
    <w:rsid w:val="1DAF4D40"/>
    <w:rsid w:val="20262F86"/>
    <w:rsid w:val="21775623"/>
    <w:rsid w:val="29C82398"/>
    <w:rsid w:val="3AB24F6F"/>
    <w:rsid w:val="3E625AD0"/>
    <w:rsid w:val="4E285388"/>
    <w:rsid w:val="53DC1FE1"/>
    <w:rsid w:val="5BFB83EB"/>
    <w:rsid w:val="5D793933"/>
    <w:rsid w:val="77D870BC"/>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qFormat/>
    <w:uiPriority w:val="99"/>
    <w:rPr>
      <w:sz w:val="18"/>
      <w:szCs w:val="18"/>
    </w:rPr>
  </w:style>
  <w:style w:type="character" w:customStyle="1" w:styleId="9">
    <w:name w:val="页脚 Char"/>
    <w:basedOn w:val="7"/>
    <w:link w:val="2"/>
    <w:qFormat/>
    <w:uiPriority w:val="99"/>
    <w:rPr>
      <w:sz w:val="18"/>
      <w:szCs w:val="18"/>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674</Words>
  <Characters>777</Characters>
  <Lines>1</Lines>
  <Paragraphs>1</Paragraphs>
  <TotalTime>9</TotalTime>
  <ScaleCrop>false</ScaleCrop>
  <LinksUpToDate>false</LinksUpToDate>
  <CharactersWithSpaces>777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Administrator</cp:lastModifiedBy>
  <dcterms:modified xsi:type="dcterms:W3CDTF">2022-12-09T08:15:53Z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206C0F9CE6984470B5BB0A3F83DF2A9F</vt:lpwstr>
  </property>
</Properties>
</file>